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C32D" w14:textId="77777777" w:rsidR="00A50050" w:rsidRPr="00115514" w:rsidRDefault="00115514" w:rsidP="0078719F">
      <w:pPr>
        <w:jc w:val="center"/>
        <w:rPr>
          <w:b/>
          <w:color w:val="000000" w:themeColor="text1"/>
          <w:sz w:val="28"/>
          <w:szCs w:val="24"/>
        </w:rPr>
      </w:pPr>
      <w:r w:rsidRPr="00115514">
        <w:rPr>
          <w:b/>
          <w:color w:val="000000" w:themeColor="text1"/>
          <w:sz w:val="28"/>
          <w:szCs w:val="24"/>
        </w:rPr>
        <w:t>Приложение 1</w:t>
      </w:r>
    </w:p>
    <w:p w14:paraId="44B98CB5" w14:textId="77777777" w:rsidR="00115514" w:rsidRPr="006E0ADD" w:rsidRDefault="00115514" w:rsidP="00A50050">
      <w:pPr>
        <w:rPr>
          <w:color w:val="000000" w:themeColor="text1"/>
          <w:sz w:val="24"/>
          <w:szCs w:val="24"/>
        </w:rPr>
      </w:pPr>
    </w:p>
    <w:p w14:paraId="1D57E33B" w14:textId="77777777" w:rsidR="00A50050" w:rsidRDefault="00A50050" w:rsidP="00A5005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0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«Качество продукции, гарантии и претензии» в договорах поставки </w:t>
      </w:r>
      <w:r w:rsidRPr="004E44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комплектующих изделий, заготовок, готовых изделий, металлов и иных материалов, оборудования для основного производства и для осуществления опытно-промышленных испытаний</w:t>
      </w:r>
    </w:p>
    <w:p w14:paraId="4FB5225A" w14:textId="77777777" w:rsidR="00A50050" w:rsidRPr="006E0ADD" w:rsidRDefault="00A50050" w:rsidP="00A50050">
      <w:pPr>
        <w:pStyle w:val="ConsPlusNormal"/>
        <w:jc w:val="center"/>
        <w:rPr>
          <w:b/>
          <w:color w:val="FF0000"/>
          <w:sz w:val="24"/>
          <w:szCs w:val="24"/>
        </w:rPr>
      </w:pPr>
    </w:p>
    <w:p w14:paraId="72F3C151" w14:textId="77777777" w:rsidR="00A50050" w:rsidRPr="006E0ADD" w:rsidRDefault="00A50050" w:rsidP="00A50050">
      <w:pPr>
        <w:widowControl w:val="0"/>
        <w:ind w:firstLine="708"/>
        <w:jc w:val="both"/>
        <w:rPr>
          <w:b/>
          <w:color w:val="000000" w:themeColor="text1"/>
          <w:sz w:val="24"/>
          <w:szCs w:val="24"/>
        </w:rPr>
      </w:pPr>
      <w:r w:rsidRPr="006E0ADD">
        <w:rPr>
          <w:b/>
          <w:color w:val="000000" w:themeColor="text1"/>
          <w:sz w:val="24"/>
          <w:szCs w:val="24"/>
        </w:rPr>
        <w:t>1 Требования, предъявляемые к качеству продукции</w:t>
      </w:r>
    </w:p>
    <w:p w14:paraId="0C4C2C7A" w14:textId="77777777" w:rsidR="00A50050" w:rsidRPr="006E0ADD" w:rsidRDefault="00A50050" w:rsidP="00A50050">
      <w:pPr>
        <w:widowControl w:val="0"/>
        <w:ind w:firstLine="708"/>
        <w:jc w:val="both"/>
        <w:rPr>
          <w:b/>
          <w:color w:val="000000" w:themeColor="text1"/>
          <w:sz w:val="24"/>
          <w:szCs w:val="24"/>
        </w:rPr>
      </w:pPr>
    </w:p>
    <w:p w14:paraId="6152F519" w14:textId="77777777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6E0ADD">
        <w:rPr>
          <w:b/>
          <w:color w:val="000000" w:themeColor="text1"/>
          <w:sz w:val="24"/>
          <w:szCs w:val="24"/>
        </w:rPr>
        <w:t>1.</w:t>
      </w:r>
      <w:r w:rsidRPr="00D06C46">
        <w:rPr>
          <w:b/>
          <w:color w:val="000000" w:themeColor="text1"/>
          <w:sz w:val="24"/>
          <w:szCs w:val="24"/>
        </w:rPr>
        <w:t>1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6E0ADD">
        <w:rPr>
          <w:color w:val="000000" w:themeColor="text1"/>
          <w:sz w:val="24"/>
          <w:szCs w:val="24"/>
        </w:rPr>
        <w:t>Поставляемая продукция должна соответствовать по качеству, комплектности, маркировке, упаковке требованиям ТНПА (ГОСТ, ТУ, СТБ и др.)</w:t>
      </w:r>
      <w:r>
        <w:rPr>
          <w:color w:val="000000" w:themeColor="text1"/>
          <w:sz w:val="24"/>
          <w:szCs w:val="24"/>
        </w:rPr>
        <w:t>, распространяющимся на данную продукцию,</w:t>
      </w:r>
      <w:r w:rsidRPr="006E0ADD">
        <w:rPr>
          <w:color w:val="000000" w:themeColor="text1"/>
          <w:sz w:val="24"/>
          <w:szCs w:val="24"/>
        </w:rPr>
        <w:t xml:space="preserve"> и</w:t>
      </w:r>
      <w:r>
        <w:rPr>
          <w:color w:val="000000" w:themeColor="text1"/>
          <w:sz w:val="24"/>
          <w:szCs w:val="24"/>
        </w:rPr>
        <w:t>ли документов,</w:t>
      </w:r>
      <w:r w:rsidRPr="006E0ADD">
        <w:rPr>
          <w:color w:val="000000" w:themeColor="text1"/>
          <w:sz w:val="24"/>
          <w:szCs w:val="24"/>
        </w:rPr>
        <w:t xml:space="preserve"> согласованных с техническими службами Покупателя (</w:t>
      </w:r>
      <w:r w:rsidRPr="005C29B1">
        <w:rPr>
          <w:color w:val="000000" w:themeColor="text1"/>
          <w:sz w:val="24"/>
          <w:szCs w:val="24"/>
        </w:rPr>
        <w:t>протокол разрешение на применение покупного изде</w:t>
      </w:r>
      <w:r>
        <w:rPr>
          <w:color w:val="000000" w:themeColor="text1"/>
          <w:sz w:val="24"/>
          <w:szCs w:val="24"/>
        </w:rPr>
        <w:t>лия, техническое соглашение и т.п</w:t>
      </w:r>
      <w:r w:rsidRPr="005C29B1">
        <w:rPr>
          <w:color w:val="000000" w:themeColor="text1"/>
          <w:sz w:val="24"/>
          <w:szCs w:val="24"/>
        </w:rPr>
        <w:t>.).</w:t>
      </w:r>
      <w:r>
        <w:rPr>
          <w:color w:val="000000" w:themeColor="text1"/>
          <w:sz w:val="24"/>
          <w:szCs w:val="24"/>
        </w:rPr>
        <w:t xml:space="preserve"> Продукция должна быть упакована Поставщиком в соответствии с требованиями нормативных документов на поставляемую продукцию таким образом, чтобы исключить ее порчу и/или уничтожение в период погрузки, транспортировки, разгрузки, хранения и распаковки у Покупателя. По требованию Покупателя Поставщик обязан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предоставить рекомендации с указанием способов погрузки, разгрузки продукции.</w:t>
      </w:r>
    </w:p>
    <w:p w14:paraId="4691A370" w14:textId="77777777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1.2</w:t>
      </w:r>
      <w:r w:rsidRPr="005C29B1">
        <w:rPr>
          <w:color w:val="000000" w:themeColor="text1"/>
          <w:sz w:val="24"/>
          <w:szCs w:val="24"/>
        </w:rPr>
        <w:t xml:space="preserve"> Поставщик обязан иметь </w:t>
      </w:r>
      <w:r>
        <w:rPr>
          <w:color w:val="000000" w:themeColor="text1"/>
          <w:sz w:val="24"/>
          <w:szCs w:val="24"/>
        </w:rPr>
        <w:t xml:space="preserve">документы, подтверждающие соответствие, на продукцию, подлежащую обязательной сертификации (декларированию),  </w:t>
      </w:r>
      <w:r w:rsidRPr="005C29B1">
        <w:rPr>
          <w:sz w:val="24"/>
          <w:szCs w:val="24"/>
        </w:rPr>
        <w:t>и поддерживать их в</w:t>
      </w:r>
      <w:r w:rsidRPr="005C29B1">
        <w:rPr>
          <w:color w:val="000000" w:themeColor="text1"/>
          <w:sz w:val="24"/>
          <w:szCs w:val="24"/>
        </w:rPr>
        <w:t xml:space="preserve"> актуальном состоянии.</w:t>
      </w:r>
      <w:r>
        <w:rPr>
          <w:color w:val="000000" w:themeColor="text1"/>
          <w:sz w:val="24"/>
          <w:szCs w:val="24"/>
        </w:rPr>
        <w:t xml:space="preserve"> Каждую партию (при поставке продукции партиями) продукции Поставщик сопровождает документом, удостоверяющим качество и подтверждающим её соответствие и комплектность (паспорт качества и (или) сертификат качества).</w:t>
      </w:r>
    </w:p>
    <w:p w14:paraId="5C37D3FB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Поставщик обязан поставить Покупателя на абонентский учет </w:t>
      </w:r>
      <w:r w:rsidRPr="00146804">
        <w:rPr>
          <w:color w:val="000000" w:themeColor="text1"/>
          <w:sz w:val="24"/>
          <w:szCs w:val="24"/>
        </w:rPr>
        <w:t>держателя ТУ</w:t>
      </w:r>
      <w:r>
        <w:rPr>
          <w:color w:val="000000" w:themeColor="text1"/>
          <w:sz w:val="24"/>
          <w:szCs w:val="24"/>
        </w:rPr>
        <w:t xml:space="preserve"> и направить Покупателю на бумажном носителе в течение 5 (пяти) рабочих дней с даты внесения изменений в ТУ на поставляемую продукцию, изготавливаемую в соответствии с требованиями ТУ, извещения о внесении соответствующих изменений.</w:t>
      </w:r>
    </w:p>
    <w:p w14:paraId="64CC2B48" w14:textId="77777777" w:rsidR="00A50050" w:rsidRPr="00AF44E3" w:rsidRDefault="00A50050" w:rsidP="00A50050">
      <w:pPr>
        <w:tabs>
          <w:tab w:val="decimal" w:pos="1560"/>
        </w:tabs>
        <w:ind w:firstLine="709"/>
        <w:jc w:val="both"/>
        <w:rPr>
          <w:color w:val="000000" w:themeColor="text1"/>
          <w:sz w:val="24"/>
          <w:szCs w:val="24"/>
        </w:rPr>
      </w:pPr>
      <w:r w:rsidRPr="00AF44E3">
        <w:rPr>
          <w:b/>
          <w:color w:val="000000" w:themeColor="text1"/>
          <w:sz w:val="24"/>
          <w:szCs w:val="24"/>
        </w:rPr>
        <w:t>1.3</w:t>
      </w:r>
      <w:r>
        <w:rPr>
          <w:b/>
          <w:color w:val="000000" w:themeColor="text1"/>
          <w:sz w:val="24"/>
          <w:szCs w:val="24"/>
        </w:rPr>
        <w:t xml:space="preserve"> </w:t>
      </w:r>
      <w:r w:rsidRPr="00AF44E3">
        <w:rPr>
          <w:color w:val="000000" w:themeColor="text1"/>
          <w:sz w:val="24"/>
          <w:szCs w:val="24"/>
        </w:rPr>
        <w:t>Поставщик обязан обеспечить наличие упаковочного листа с разбивкой по грузовым (тарным) местам, с описанием</w:t>
      </w:r>
      <w:r>
        <w:rPr>
          <w:b/>
          <w:color w:val="000000" w:themeColor="text1"/>
          <w:sz w:val="24"/>
          <w:szCs w:val="24"/>
        </w:rPr>
        <w:t xml:space="preserve"> </w:t>
      </w:r>
      <w:r w:rsidRPr="00AF44E3">
        <w:rPr>
          <w:color w:val="000000" w:themeColor="text1"/>
          <w:sz w:val="24"/>
          <w:szCs w:val="24"/>
        </w:rPr>
        <w:t>наличия ТМЦ в каждом грузовом (тарном) месте.</w:t>
      </w:r>
    </w:p>
    <w:p w14:paraId="07A566F7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>
        <w:rPr>
          <w:b/>
          <w:color w:val="000000" w:themeColor="text1"/>
          <w:sz w:val="24"/>
          <w:szCs w:val="24"/>
        </w:rPr>
        <w:t>4</w:t>
      </w:r>
      <w:r w:rsidRPr="005C29B1">
        <w:rPr>
          <w:color w:val="000000" w:themeColor="text1"/>
          <w:sz w:val="24"/>
          <w:szCs w:val="24"/>
        </w:rPr>
        <w:t xml:space="preserve"> Продукция, поступившая по документации, не согласованной с Покупателем,</w:t>
      </w:r>
      <w:r>
        <w:rPr>
          <w:color w:val="000000" w:themeColor="text1"/>
          <w:sz w:val="24"/>
          <w:szCs w:val="24"/>
        </w:rPr>
        <w:t xml:space="preserve"> или без сопроводительных документов, считается продукцией ненадлежащего качества. Продукция ненадлежащего качества принимается на ответственное хранение и оплате не подлежит.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 ее хранение Покупатель вправе выставить счет Поставщику по фактически понесенным затратам.</w:t>
      </w:r>
    </w:p>
    <w:p w14:paraId="6F6BC43B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>
        <w:rPr>
          <w:b/>
          <w:color w:val="000000" w:themeColor="text1"/>
          <w:sz w:val="24"/>
          <w:szCs w:val="24"/>
        </w:rPr>
        <w:t>5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Поставщик обязан по требованию П</w:t>
      </w:r>
      <w:r w:rsidRPr="005C29B1">
        <w:rPr>
          <w:color w:val="000000" w:themeColor="text1"/>
          <w:sz w:val="24"/>
          <w:szCs w:val="24"/>
        </w:rPr>
        <w:t>окупателя предоставить: копии протоколов приемо-сдаточных испытаний продукции, лабораторных испытаний, карты замеров, подтверждающих качество поставляемой продукции</w:t>
      </w:r>
      <w:r>
        <w:rPr>
          <w:color w:val="000000" w:themeColor="text1"/>
          <w:sz w:val="24"/>
          <w:szCs w:val="24"/>
        </w:rPr>
        <w:t>.</w:t>
      </w:r>
    </w:p>
    <w:p w14:paraId="1453F59C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>
        <w:rPr>
          <w:b/>
          <w:color w:val="000000" w:themeColor="text1"/>
          <w:sz w:val="24"/>
          <w:szCs w:val="24"/>
        </w:rPr>
        <w:t>6</w:t>
      </w:r>
      <w:r w:rsidRPr="005C29B1">
        <w:rPr>
          <w:color w:val="000000" w:themeColor="text1"/>
          <w:sz w:val="24"/>
          <w:szCs w:val="24"/>
        </w:rPr>
        <w:t xml:space="preserve"> При необходимости внесения изменений в согласованную документацию в процессе исполнения договора, Поставщик обязан согласовать данные изменения с Покупателем до начала периода поставки.</w:t>
      </w:r>
    </w:p>
    <w:p w14:paraId="740223FB" w14:textId="77777777" w:rsidR="00A50050" w:rsidRPr="00897A84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 w:rsidRPr="00D06C46">
        <w:rPr>
          <w:b/>
          <w:color w:val="000000" w:themeColor="text1"/>
          <w:sz w:val="24"/>
          <w:szCs w:val="24"/>
        </w:rPr>
        <w:t>7</w:t>
      </w:r>
      <w:r>
        <w:rPr>
          <w:b/>
          <w:color w:val="000000" w:themeColor="text1"/>
          <w:sz w:val="24"/>
          <w:szCs w:val="24"/>
        </w:rPr>
        <w:t xml:space="preserve"> </w:t>
      </w:r>
      <w:r w:rsidRPr="00897A84">
        <w:rPr>
          <w:color w:val="000000" w:themeColor="text1"/>
          <w:sz w:val="24"/>
          <w:szCs w:val="24"/>
        </w:rPr>
        <w:t>Поставщик принимает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полном объеме требования документа «Руководство по менеджменту качества для поставщиков (заводов-изготовителей) (специфические требования Общества»), который размещен на сайте </w:t>
      </w:r>
      <w:r>
        <w:rPr>
          <w:color w:val="000000" w:themeColor="text1"/>
          <w:sz w:val="24"/>
          <w:szCs w:val="24"/>
          <w:lang w:val="en-US"/>
        </w:rPr>
        <w:t>www</w:t>
      </w:r>
      <w:r w:rsidRPr="00897A8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  <w:lang w:val="en-US"/>
        </w:rPr>
        <w:t>belaz</w:t>
      </w:r>
      <w:r w:rsidRPr="00897A8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  <w:lang w:val="en-US"/>
        </w:rPr>
        <w:t>by</w:t>
      </w:r>
      <w:r w:rsidRPr="00897A84">
        <w:rPr>
          <w:color w:val="000000" w:themeColor="text1"/>
          <w:sz w:val="24"/>
          <w:szCs w:val="24"/>
        </w:rPr>
        <w:t>.</w:t>
      </w:r>
    </w:p>
    <w:p w14:paraId="112B4AE0" w14:textId="77777777" w:rsidR="00A50050" w:rsidRPr="005C29B1" w:rsidRDefault="00A50050" w:rsidP="00A50050">
      <w:pPr>
        <w:widowControl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44E41C10" w14:textId="77777777" w:rsidR="00A50050" w:rsidRPr="005C29B1" w:rsidRDefault="00A50050" w:rsidP="00A50050">
      <w:pPr>
        <w:widowControl w:val="0"/>
        <w:ind w:firstLine="708"/>
        <w:rPr>
          <w:b/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  Порядок приемки продукции по качеству</w:t>
      </w:r>
    </w:p>
    <w:p w14:paraId="7E155D7D" w14:textId="77777777" w:rsidR="00A50050" w:rsidRPr="005C29B1" w:rsidRDefault="00A50050" w:rsidP="00A50050">
      <w:pPr>
        <w:widowControl w:val="0"/>
        <w:ind w:firstLine="708"/>
        <w:rPr>
          <w:b/>
          <w:color w:val="000000" w:themeColor="text1"/>
          <w:sz w:val="24"/>
          <w:szCs w:val="24"/>
        </w:rPr>
      </w:pPr>
    </w:p>
    <w:p w14:paraId="4FBD30BC" w14:textId="6A061B1A" w:rsidR="00A50050" w:rsidRPr="005C29B1" w:rsidRDefault="00A50050" w:rsidP="008C41F3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2.1</w:t>
      </w:r>
      <w:r w:rsidRPr="005C29B1">
        <w:rPr>
          <w:color w:val="000000" w:themeColor="text1"/>
          <w:sz w:val="24"/>
          <w:szCs w:val="24"/>
        </w:rPr>
        <w:t xml:space="preserve"> При несоответствии поставленной продукции требованиям по качеству, комплектности, маркировке, а также при несоответствии упаковки (тары) требованиям </w:t>
      </w:r>
      <w:r w:rsidRPr="006E0ADD">
        <w:rPr>
          <w:color w:val="000000" w:themeColor="text1"/>
          <w:sz w:val="24"/>
          <w:szCs w:val="24"/>
        </w:rPr>
        <w:t>по качеству, комплектности, маркировке, упаковке требованиям ТНПА (ГОСТ, ТУ, СТБ и др.)</w:t>
      </w:r>
      <w:r>
        <w:rPr>
          <w:color w:val="000000" w:themeColor="text1"/>
          <w:sz w:val="24"/>
          <w:szCs w:val="24"/>
        </w:rPr>
        <w:t>, распространяющимся на данную продукцию,</w:t>
      </w:r>
      <w:r w:rsidRPr="006E0ADD">
        <w:rPr>
          <w:color w:val="000000" w:themeColor="text1"/>
          <w:sz w:val="24"/>
          <w:szCs w:val="24"/>
        </w:rPr>
        <w:t xml:space="preserve"> и</w:t>
      </w:r>
      <w:r>
        <w:rPr>
          <w:color w:val="000000" w:themeColor="text1"/>
          <w:sz w:val="24"/>
          <w:szCs w:val="24"/>
        </w:rPr>
        <w:t xml:space="preserve">ли документов, </w:t>
      </w:r>
      <w:r w:rsidRPr="006E0ADD">
        <w:rPr>
          <w:color w:val="000000" w:themeColor="text1"/>
          <w:sz w:val="24"/>
          <w:szCs w:val="24"/>
        </w:rPr>
        <w:t>согласованных с техническими службами Покупателя (</w:t>
      </w:r>
      <w:r w:rsidRPr="005C29B1">
        <w:rPr>
          <w:color w:val="000000" w:themeColor="text1"/>
          <w:sz w:val="24"/>
          <w:szCs w:val="24"/>
        </w:rPr>
        <w:t>протокол разрешение на применение покупного изде</w:t>
      </w:r>
      <w:r>
        <w:rPr>
          <w:color w:val="000000" w:themeColor="text1"/>
          <w:sz w:val="24"/>
          <w:szCs w:val="24"/>
        </w:rPr>
        <w:t>лия, техническое соглашение и т.п</w:t>
      </w:r>
      <w:r w:rsidRPr="005C29B1">
        <w:rPr>
          <w:color w:val="000000" w:themeColor="text1"/>
          <w:sz w:val="24"/>
          <w:szCs w:val="24"/>
        </w:rPr>
        <w:t>.),</w:t>
      </w:r>
      <w:r>
        <w:rPr>
          <w:color w:val="000000" w:themeColor="text1"/>
          <w:sz w:val="24"/>
          <w:szCs w:val="24"/>
        </w:rPr>
        <w:t xml:space="preserve"> либо поставка продукции осуществляется без документов, удостоверяющих ее качество и комплектность (паспорт качества и (или) сертификат качества),</w:t>
      </w:r>
      <w:r w:rsidRPr="005C29B1">
        <w:rPr>
          <w:color w:val="000000" w:themeColor="text1"/>
          <w:sz w:val="24"/>
          <w:szCs w:val="24"/>
        </w:rPr>
        <w:t xml:space="preserve"> Покупатель </w:t>
      </w:r>
      <w:r>
        <w:rPr>
          <w:color w:val="000000" w:themeColor="text1"/>
          <w:sz w:val="24"/>
          <w:szCs w:val="24"/>
        </w:rPr>
        <w:t xml:space="preserve">вправе </w:t>
      </w:r>
      <w:r w:rsidRPr="005C29B1">
        <w:rPr>
          <w:color w:val="000000" w:themeColor="text1"/>
          <w:sz w:val="24"/>
          <w:szCs w:val="24"/>
        </w:rPr>
        <w:t>приостан</w:t>
      </w:r>
      <w:r>
        <w:rPr>
          <w:color w:val="000000" w:themeColor="text1"/>
          <w:sz w:val="24"/>
          <w:szCs w:val="24"/>
        </w:rPr>
        <w:t>овить приемку продукции по качеству и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течение 3-х (трех)</w:t>
      </w:r>
      <w:r w:rsidRPr="005C29B1">
        <w:rPr>
          <w:color w:val="000000" w:themeColor="text1"/>
          <w:sz w:val="24"/>
          <w:szCs w:val="24"/>
        </w:rPr>
        <w:t xml:space="preserve"> рабочих дней после обнаружения несоответствия продукции поставщика, </w:t>
      </w:r>
      <w:r>
        <w:rPr>
          <w:color w:val="000000" w:themeColor="text1"/>
          <w:sz w:val="24"/>
          <w:szCs w:val="24"/>
        </w:rPr>
        <w:t>по электронной почте __________________</w:t>
      </w:r>
      <w:r w:rsidRPr="005C29B1">
        <w:rPr>
          <w:color w:val="000000" w:themeColor="text1"/>
          <w:sz w:val="24"/>
          <w:szCs w:val="24"/>
        </w:rPr>
        <w:t xml:space="preserve"> извещает Поставщика о выявленных несоответствиях продукции с указанием характера несоответствия, места и времени его выявления </w:t>
      </w:r>
      <w:r w:rsidRPr="008E1CEF">
        <w:rPr>
          <w:color w:val="000000" w:themeColor="text1"/>
          <w:sz w:val="24"/>
          <w:szCs w:val="24"/>
        </w:rPr>
        <w:t>и вызывает представителя Поставщика для составления двустороннего акта о ненадлежащем качестве продукции.</w:t>
      </w:r>
    </w:p>
    <w:p w14:paraId="28037769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lastRenderedPageBreak/>
        <w:t xml:space="preserve">Поставщик обязан принять согласованное с Покупателем решение (устранить несоответствие, доукомплектовать, заменить) не позднее </w:t>
      </w:r>
      <w:r>
        <w:rPr>
          <w:color w:val="000000" w:themeColor="text1"/>
          <w:sz w:val="24"/>
          <w:szCs w:val="24"/>
        </w:rPr>
        <w:t>3</w:t>
      </w:r>
      <w:r w:rsidRPr="005C29B1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трех</w:t>
      </w:r>
      <w:r w:rsidRPr="005C29B1">
        <w:rPr>
          <w:color w:val="000000" w:themeColor="text1"/>
          <w:sz w:val="24"/>
          <w:szCs w:val="24"/>
        </w:rPr>
        <w:t xml:space="preserve">) </w:t>
      </w:r>
      <w:r>
        <w:rPr>
          <w:color w:val="000000" w:themeColor="text1"/>
          <w:sz w:val="24"/>
          <w:szCs w:val="24"/>
        </w:rPr>
        <w:t>рабочих дней</w:t>
      </w:r>
      <w:r w:rsidRPr="005C29B1">
        <w:rPr>
          <w:color w:val="000000" w:themeColor="text1"/>
          <w:sz w:val="24"/>
          <w:szCs w:val="24"/>
        </w:rPr>
        <w:t xml:space="preserve"> с момента официального уведомления.</w:t>
      </w:r>
    </w:p>
    <w:p w14:paraId="2808CC31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2.2</w:t>
      </w:r>
      <w:r w:rsidRPr="005C29B1">
        <w:rPr>
          <w:color w:val="000000" w:themeColor="text1"/>
          <w:sz w:val="24"/>
          <w:szCs w:val="24"/>
        </w:rPr>
        <w:t xml:space="preserve"> Если несоответствие продукции установлено и подтве</w:t>
      </w:r>
      <w:r>
        <w:rPr>
          <w:color w:val="000000" w:themeColor="text1"/>
          <w:sz w:val="24"/>
          <w:szCs w:val="24"/>
        </w:rPr>
        <w:t xml:space="preserve">рждено </w:t>
      </w:r>
      <w:r w:rsidRPr="00F31EB4">
        <w:rPr>
          <w:color w:val="000000" w:themeColor="text1"/>
          <w:sz w:val="24"/>
          <w:szCs w:val="24"/>
        </w:rPr>
        <w:t xml:space="preserve">сторонами до её оплаты, Покупатель вправе приостановить оплату продукции ненадлежащего качества до ее замены </w:t>
      </w:r>
      <w:r>
        <w:rPr>
          <w:color w:val="000000" w:themeColor="text1"/>
          <w:sz w:val="24"/>
          <w:szCs w:val="24"/>
        </w:rPr>
        <w:t xml:space="preserve">(доукомплектования, устранения несоответствий) </w:t>
      </w:r>
      <w:r w:rsidRPr="00F31EB4">
        <w:rPr>
          <w:color w:val="000000" w:themeColor="text1"/>
          <w:sz w:val="24"/>
          <w:szCs w:val="24"/>
        </w:rPr>
        <w:t>продукцией надлежащего качества.</w:t>
      </w:r>
    </w:p>
    <w:p w14:paraId="748E2D7E" w14:textId="77777777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2.3</w:t>
      </w:r>
      <w:r w:rsidRPr="005C29B1">
        <w:rPr>
          <w:color w:val="000000" w:themeColor="text1"/>
          <w:sz w:val="24"/>
          <w:szCs w:val="24"/>
        </w:rPr>
        <w:t xml:space="preserve"> Представитель Поставщика обязан явиться не позднее чем в 3-дневный срок (не считая врем</w:t>
      </w:r>
      <w:r>
        <w:rPr>
          <w:color w:val="000000" w:themeColor="text1"/>
          <w:sz w:val="24"/>
          <w:szCs w:val="24"/>
        </w:rPr>
        <w:t>ени, необходимого для проезда)</w:t>
      </w:r>
      <w:r w:rsidRPr="005C29B1">
        <w:rPr>
          <w:color w:val="000000" w:themeColor="text1"/>
          <w:sz w:val="24"/>
          <w:szCs w:val="24"/>
        </w:rPr>
        <w:t xml:space="preserve"> и иметь доверенность на право участия в приемке продукции по качеству, комплектности, составлении соответствующих документов и принятии решения по некачест</w:t>
      </w:r>
      <w:r>
        <w:rPr>
          <w:color w:val="000000" w:themeColor="text1"/>
          <w:sz w:val="24"/>
          <w:szCs w:val="24"/>
        </w:rPr>
        <w:t>венной и некомплектной продукции</w:t>
      </w:r>
      <w:r w:rsidRPr="005C29B1">
        <w:rPr>
          <w:color w:val="000000" w:themeColor="text1"/>
          <w:sz w:val="24"/>
          <w:szCs w:val="24"/>
        </w:rPr>
        <w:t>. В случае необходимости проведения дополнительных исследований, представитель Поставщика оставляет за собой право приезда к Покупателю с оборудованием, необходимым для проведения исследования. В случае невозможности доставки оборудования, исследование проводится на оборудовании Покупателя или в составе имеющегося у Покупателя конечного изделия</w:t>
      </w:r>
      <w:r>
        <w:rPr>
          <w:color w:val="000000" w:themeColor="text1"/>
          <w:sz w:val="24"/>
          <w:szCs w:val="24"/>
        </w:rPr>
        <w:t xml:space="preserve"> (узла в сборе)</w:t>
      </w:r>
      <w:r w:rsidRPr="005C29B1">
        <w:rPr>
          <w:color w:val="000000" w:themeColor="text1"/>
          <w:sz w:val="24"/>
          <w:szCs w:val="24"/>
        </w:rPr>
        <w:t xml:space="preserve"> путем контрольного монтажа забракованной продукции и проверки её работоспособности в составе конечного изделия</w:t>
      </w:r>
      <w:r>
        <w:rPr>
          <w:color w:val="000000" w:themeColor="text1"/>
          <w:sz w:val="24"/>
          <w:szCs w:val="24"/>
        </w:rPr>
        <w:t xml:space="preserve"> (узла в сборе)</w:t>
      </w:r>
      <w:r w:rsidRPr="005C29B1">
        <w:rPr>
          <w:color w:val="000000" w:themeColor="text1"/>
          <w:sz w:val="24"/>
          <w:szCs w:val="24"/>
        </w:rPr>
        <w:t>. По результатам приёмки продукции по качеству совместно с представ</w:t>
      </w:r>
      <w:r>
        <w:rPr>
          <w:color w:val="000000" w:themeColor="text1"/>
          <w:sz w:val="24"/>
          <w:szCs w:val="24"/>
        </w:rPr>
        <w:t>ителем Поставщика составляется а</w:t>
      </w:r>
      <w:r w:rsidRPr="005C29B1">
        <w:rPr>
          <w:color w:val="000000" w:themeColor="text1"/>
          <w:sz w:val="24"/>
          <w:szCs w:val="24"/>
        </w:rPr>
        <w:t xml:space="preserve">кт </w:t>
      </w:r>
      <w:r>
        <w:rPr>
          <w:color w:val="000000" w:themeColor="text1"/>
          <w:sz w:val="24"/>
          <w:szCs w:val="24"/>
        </w:rPr>
        <w:t>о ненадлежащем качестве п</w:t>
      </w:r>
      <w:r w:rsidRPr="005C29B1">
        <w:rPr>
          <w:color w:val="000000" w:themeColor="text1"/>
          <w:sz w:val="24"/>
          <w:szCs w:val="24"/>
        </w:rPr>
        <w:t>родукции</w:t>
      </w:r>
      <w:r>
        <w:rPr>
          <w:color w:val="000000" w:themeColor="text1"/>
          <w:sz w:val="24"/>
          <w:szCs w:val="24"/>
        </w:rPr>
        <w:t>.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 отсутствии замечаний у </w:t>
      </w:r>
      <w:r w:rsidRPr="005C29B1">
        <w:rPr>
          <w:color w:val="000000" w:themeColor="text1"/>
          <w:sz w:val="24"/>
          <w:szCs w:val="24"/>
        </w:rPr>
        <w:t xml:space="preserve">представителя Поставщика </w:t>
      </w:r>
      <w:r>
        <w:rPr>
          <w:color w:val="000000" w:themeColor="text1"/>
          <w:sz w:val="24"/>
          <w:szCs w:val="24"/>
        </w:rPr>
        <w:t xml:space="preserve">его подпись </w:t>
      </w:r>
      <w:r w:rsidRPr="005C29B1">
        <w:rPr>
          <w:color w:val="000000" w:themeColor="text1"/>
          <w:sz w:val="24"/>
          <w:szCs w:val="24"/>
        </w:rPr>
        <w:t xml:space="preserve">в акте считается согласием Поставщика с недостатками продукции по качеству. </w:t>
      </w:r>
    </w:p>
    <w:p w14:paraId="0D7435BC" w14:textId="602A8F53" w:rsidR="00A50050" w:rsidRPr="00FD5AF7" w:rsidRDefault="00A50050" w:rsidP="00A50050">
      <w:pPr>
        <w:ind w:firstLine="720"/>
        <w:jc w:val="both"/>
        <w:rPr>
          <w:color w:val="000000" w:themeColor="text1"/>
          <w:sz w:val="24"/>
          <w:szCs w:val="24"/>
        </w:rPr>
      </w:pPr>
      <w:r w:rsidRPr="009C3624">
        <w:rPr>
          <w:b/>
          <w:color w:val="000000" w:themeColor="text1"/>
          <w:sz w:val="24"/>
          <w:szCs w:val="24"/>
        </w:rPr>
        <w:t>2</w:t>
      </w:r>
      <w:r w:rsidRPr="00D06C46">
        <w:rPr>
          <w:b/>
          <w:color w:val="000000" w:themeColor="text1"/>
          <w:sz w:val="24"/>
          <w:szCs w:val="24"/>
        </w:rPr>
        <w:t>.4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9C3624">
        <w:rPr>
          <w:color w:val="000000" w:themeColor="text1"/>
          <w:sz w:val="24"/>
          <w:szCs w:val="24"/>
        </w:rPr>
        <w:t>При н</w:t>
      </w:r>
      <w:r>
        <w:rPr>
          <w:color w:val="000000" w:themeColor="text1"/>
          <w:sz w:val="24"/>
          <w:szCs w:val="24"/>
        </w:rPr>
        <w:t>еполучении</w:t>
      </w:r>
      <w:r w:rsidRPr="005C29B1">
        <w:rPr>
          <w:color w:val="000000" w:themeColor="text1"/>
          <w:sz w:val="24"/>
          <w:szCs w:val="24"/>
        </w:rPr>
        <w:t xml:space="preserve"> ответа на извещение и</w:t>
      </w:r>
      <w:r>
        <w:rPr>
          <w:color w:val="000000" w:themeColor="text1"/>
          <w:sz w:val="24"/>
          <w:szCs w:val="24"/>
        </w:rPr>
        <w:t xml:space="preserve"> (или) неявке</w:t>
      </w:r>
      <w:r w:rsidRPr="005C29B1">
        <w:rPr>
          <w:color w:val="000000" w:themeColor="text1"/>
          <w:sz w:val="24"/>
          <w:szCs w:val="24"/>
        </w:rPr>
        <w:t xml:space="preserve"> представителя Поставщика в указанные </w:t>
      </w:r>
      <w:r w:rsidRPr="009B50F4">
        <w:rPr>
          <w:b/>
          <w:color w:val="000000" w:themeColor="text1"/>
          <w:sz w:val="24"/>
          <w:szCs w:val="24"/>
        </w:rPr>
        <w:t>2.3</w:t>
      </w:r>
      <w:r>
        <w:rPr>
          <w:color w:val="000000" w:themeColor="text1"/>
          <w:sz w:val="24"/>
          <w:szCs w:val="24"/>
        </w:rPr>
        <w:t xml:space="preserve"> </w:t>
      </w:r>
      <w:r w:rsidRPr="005C29B1">
        <w:rPr>
          <w:color w:val="000000" w:themeColor="text1"/>
          <w:sz w:val="24"/>
          <w:szCs w:val="24"/>
        </w:rPr>
        <w:t xml:space="preserve">сроки, </w:t>
      </w:r>
      <w:r>
        <w:rPr>
          <w:color w:val="000000" w:themeColor="text1"/>
          <w:sz w:val="24"/>
          <w:szCs w:val="24"/>
        </w:rPr>
        <w:t>Покупатель в</w:t>
      </w:r>
      <w:r w:rsidRPr="005C29B1">
        <w:rPr>
          <w:color w:val="000000" w:themeColor="text1"/>
          <w:sz w:val="24"/>
          <w:szCs w:val="24"/>
        </w:rPr>
        <w:t>прав</w:t>
      </w:r>
      <w:r>
        <w:rPr>
          <w:color w:val="000000" w:themeColor="text1"/>
          <w:sz w:val="24"/>
          <w:szCs w:val="24"/>
        </w:rPr>
        <w:t>е</w:t>
      </w:r>
      <w:r w:rsidRPr="005C29B1">
        <w:rPr>
          <w:color w:val="000000" w:themeColor="text1"/>
          <w:sz w:val="24"/>
          <w:szCs w:val="24"/>
        </w:rPr>
        <w:t xml:space="preserve"> осуществить приемку </w:t>
      </w:r>
      <w:r>
        <w:rPr>
          <w:color w:val="000000" w:themeColor="text1"/>
          <w:sz w:val="24"/>
          <w:szCs w:val="24"/>
        </w:rPr>
        <w:t xml:space="preserve">продукции </w:t>
      </w:r>
      <w:r w:rsidRPr="005C29B1">
        <w:rPr>
          <w:color w:val="000000" w:themeColor="text1"/>
          <w:sz w:val="24"/>
          <w:szCs w:val="24"/>
        </w:rPr>
        <w:t xml:space="preserve">в одностороннем порядке с составлением акта </w:t>
      </w:r>
      <w:r>
        <w:rPr>
          <w:color w:val="000000" w:themeColor="text1"/>
          <w:sz w:val="24"/>
          <w:szCs w:val="24"/>
        </w:rPr>
        <w:t xml:space="preserve">о ненадлежащем качестве </w:t>
      </w:r>
      <w:r w:rsidRPr="005C29B1">
        <w:rPr>
          <w:color w:val="000000" w:themeColor="text1"/>
          <w:sz w:val="24"/>
          <w:szCs w:val="24"/>
        </w:rPr>
        <w:t>по результатам приемки</w:t>
      </w:r>
      <w:r>
        <w:rPr>
          <w:color w:val="000000" w:themeColor="text1"/>
          <w:sz w:val="24"/>
          <w:szCs w:val="24"/>
        </w:rPr>
        <w:t xml:space="preserve">, который направляется Поставщику по электронной почте _____________________не позднее </w:t>
      </w:r>
      <w:r w:rsidRPr="00AC2694">
        <w:rPr>
          <w:color w:val="000000" w:themeColor="text1"/>
          <w:sz w:val="24"/>
          <w:szCs w:val="24"/>
        </w:rPr>
        <w:t>3 (трех) рабочих дней</w:t>
      </w:r>
      <w:r>
        <w:rPr>
          <w:color w:val="000000" w:themeColor="text1"/>
          <w:sz w:val="24"/>
          <w:szCs w:val="24"/>
        </w:rPr>
        <w:t xml:space="preserve"> после его составления</w:t>
      </w:r>
      <w:r w:rsidRPr="005C29B1">
        <w:rPr>
          <w:color w:val="000000" w:themeColor="text1"/>
          <w:sz w:val="24"/>
          <w:szCs w:val="24"/>
        </w:rPr>
        <w:t xml:space="preserve">. При </w:t>
      </w:r>
      <w:r w:rsidR="00681D3B" w:rsidRPr="005C29B1">
        <w:rPr>
          <w:color w:val="000000" w:themeColor="text1"/>
          <w:sz w:val="24"/>
          <w:szCs w:val="24"/>
        </w:rPr>
        <w:t xml:space="preserve">этом </w:t>
      </w:r>
      <w:r w:rsidR="00681D3B">
        <w:rPr>
          <w:color w:val="000000" w:themeColor="text1"/>
          <w:sz w:val="24"/>
          <w:szCs w:val="24"/>
        </w:rPr>
        <w:t>Поставщик</w:t>
      </w:r>
      <w:r w:rsidRPr="005C29B1">
        <w:rPr>
          <w:color w:val="000000" w:themeColor="text1"/>
          <w:sz w:val="24"/>
          <w:szCs w:val="24"/>
        </w:rPr>
        <w:t xml:space="preserve"> обязан </w:t>
      </w:r>
      <w:r>
        <w:rPr>
          <w:color w:val="000000" w:themeColor="text1"/>
          <w:sz w:val="24"/>
          <w:szCs w:val="24"/>
        </w:rPr>
        <w:t xml:space="preserve">распорядиться </w:t>
      </w:r>
      <w:r w:rsidR="00681D3B">
        <w:rPr>
          <w:color w:val="000000" w:themeColor="text1"/>
          <w:sz w:val="24"/>
          <w:szCs w:val="24"/>
        </w:rPr>
        <w:t>дефектной продукцией</w:t>
      </w:r>
      <w:r w:rsidRPr="00FD5AF7">
        <w:rPr>
          <w:color w:val="000000" w:themeColor="text1"/>
          <w:sz w:val="24"/>
          <w:szCs w:val="24"/>
        </w:rPr>
        <w:t xml:space="preserve"> в течение </w:t>
      </w:r>
      <w:r>
        <w:rPr>
          <w:color w:val="000000" w:themeColor="text1"/>
          <w:sz w:val="24"/>
          <w:szCs w:val="24"/>
        </w:rPr>
        <w:t>5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(пяти) </w:t>
      </w:r>
      <w:r w:rsidRPr="00FD5AF7">
        <w:rPr>
          <w:color w:val="000000" w:themeColor="text1"/>
          <w:sz w:val="24"/>
          <w:szCs w:val="24"/>
        </w:rPr>
        <w:t xml:space="preserve">рабочих дней </w:t>
      </w:r>
      <w:r>
        <w:rPr>
          <w:color w:val="000000" w:themeColor="text1"/>
          <w:sz w:val="24"/>
          <w:szCs w:val="24"/>
        </w:rPr>
        <w:t xml:space="preserve">с даты получения акта о ненадлежащем качестве </w:t>
      </w:r>
      <w:r w:rsidRPr="00FD5AF7">
        <w:rPr>
          <w:color w:val="000000" w:themeColor="text1"/>
          <w:sz w:val="24"/>
          <w:szCs w:val="24"/>
        </w:rPr>
        <w:t>одним из следующих способов:</w:t>
      </w:r>
    </w:p>
    <w:p w14:paraId="3E3E239F" w14:textId="77777777" w:rsidR="00A50050" w:rsidRDefault="00A50050" w:rsidP="00A50050">
      <w:pPr>
        <w:ind w:firstLine="720"/>
        <w:jc w:val="both"/>
        <w:rPr>
          <w:color w:val="000000" w:themeColor="text1"/>
          <w:sz w:val="24"/>
          <w:szCs w:val="24"/>
        </w:rPr>
      </w:pPr>
      <w:r w:rsidRPr="00FD5AF7">
        <w:rPr>
          <w:color w:val="000000" w:themeColor="text1"/>
          <w:sz w:val="24"/>
          <w:szCs w:val="24"/>
        </w:rPr>
        <w:t>- подтвердить соглас</w:t>
      </w:r>
      <w:r>
        <w:rPr>
          <w:color w:val="000000" w:themeColor="text1"/>
          <w:sz w:val="24"/>
          <w:szCs w:val="24"/>
        </w:rPr>
        <w:t xml:space="preserve">ие на возврат несоответствующей </w:t>
      </w:r>
      <w:r w:rsidRPr="00FD5AF7">
        <w:rPr>
          <w:color w:val="000000" w:themeColor="text1"/>
          <w:sz w:val="24"/>
          <w:szCs w:val="24"/>
        </w:rPr>
        <w:t>продукции</w:t>
      </w:r>
      <w:r>
        <w:rPr>
          <w:color w:val="000000" w:themeColor="text1"/>
          <w:sz w:val="24"/>
          <w:szCs w:val="24"/>
        </w:rPr>
        <w:t>. В этом случае срок возврата несоответствующей продукции Поставщику составляет не более 20 (двадцати) календарных дней с даты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получения Поставщиком акта о ненадлежащем качестве продукции. Срок </w:t>
      </w:r>
      <w:r w:rsidRPr="00FD5AF7">
        <w:rPr>
          <w:color w:val="000000" w:themeColor="text1"/>
          <w:sz w:val="24"/>
          <w:szCs w:val="24"/>
        </w:rPr>
        <w:t xml:space="preserve">замены </w:t>
      </w:r>
      <w:r>
        <w:rPr>
          <w:color w:val="000000" w:themeColor="text1"/>
          <w:sz w:val="24"/>
          <w:szCs w:val="24"/>
        </w:rPr>
        <w:t xml:space="preserve">продукции ненадлежащего качества </w:t>
      </w:r>
      <w:r w:rsidRPr="00FD5AF7">
        <w:rPr>
          <w:color w:val="000000" w:themeColor="text1"/>
          <w:sz w:val="24"/>
          <w:szCs w:val="24"/>
        </w:rPr>
        <w:t xml:space="preserve">на </w:t>
      </w:r>
      <w:r>
        <w:rPr>
          <w:color w:val="000000" w:themeColor="text1"/>
          <w:sz w:val="24"/>
          <w:szCs w:val="24"/>
        </w:rPr>
        <w:t>соответствующую требованиям договора или восстановления её работоспособности составляет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</w:t>
      </w:r>
      <w:r w:rsidRPr="00FD5AF7">
        <w:rPr>
          <w:color w:val="000000" w:themeColor="text1"/>
          <w:sz w:val="24"/>
          <w:szCs w:val="24"/>
        </w:rPr>
        <w:t>0 (</w:t>
      </w:r>
      <w:r>
        <w:rPr>
          <w:color w:val="000000" w:themeColor="text1"/>
          <w:sz w:val="24"/>
          <w:szCs w:val="24"/>
        </w:rPr>
        <w:t>тридцать</w:t>
      </w:r>
      <w:r w:rsidRPr="00FD5AF7">
        <w:rPr>
          <w:color w:val="000000" w:themeColor="text1"/>
          <w:sz w:val="24"/>
          <w:szCs w:val="24"/>
        </w:rPr>
        <w:t xml:space="preserve">) календарных дней </w:t>
      </w:r>
      <w:r>
        <w:rPr>
          <w:color w:val="000000" w:themeColor="text1"/>
          <w:sz w:val="24"/>
          <w:szCs w:val="24"/>
        </w:rPr>
        <w:t>с момента возврата продукции ненадлежащего качества Поставщику;</w:t>
      </w:r>
    </w:p>
    <w:p w14:paraId="70E958AF" w14:textId="77777777" w:rsidR="00A50050" w:rsidRPr="00FD5AF7" w:rsidRDefault="00A50050" w:rsidP="00A50050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дать письменное согласие на утилизацию Покупателем несоответствующей продукции с последующим возмещением убытков в течение 30 (тридцати) календарных дней с даты получения соответствующего требования Покупателя. </w:t>
      </w:r>
      <w:r w:rsidRPr="00FD5AF7">
        <w:rPr>
          <w:color w:val="000000" w:themeColor="text1"/>
          <w:sz w:val="24"/>
          <w:szCs w:val="24"/>
        </w:rPr>
        <w:t xml:space="preserve"> </w:t>
      </w:r>
    </w:p>
    <w:p w14:paraId="42FC2E2E" w14:textId="77777777" w:rsidR="00A50050" w:rsidRPr="00136444" w:rsidRDefault="00A50050" w:rsidP="00A50050">
      <w:pPr>
        <w:pStyle w:val="p-normal"/>
        <w:spacing w:before="0" w:beforeAutospacing="0" w:after="0" w:afterAutospacing="0"/>
        <w:ind w:firstLine="708"/>
        <w:jc w:val="both"/>
        <w:textAlignment w:val="baseline"/>
        <w:rPr>
          <w:color w:val="242424"/>
        </w:rPr>
      </w:pPr>
      <w:r w:rsidRPr="00FD5AF7">
        <w:rPr>
          <w:color w:val="000000" w:themeColor="text1"/>
        </w:rPr>
        <w:t xml:space="preserve">Если Поставщик </w:t>
      </w:r>
      <w:r>
        <w:rPr>
          <w:color w:val="000000" w:themeColor="text1"/>
        </w:rPr>
        <w:t xml:space="preserve">письменно </w:t>
      </w:r>
      <w:r w:rsidRPr="00FD5AF7">
        <w:rPr>
          <w:color w:val="000000" w:themeColor="text1"/>
        </w:rPr>
        <w:t xml:space="preserve">не распорядился несоответствующей продукцией в </w:t>
      </w:r>
      <w:r>
        <w:rPr>
          <w:color w:val="000000" w:themeColor="text1"/>
        </w:rPr>
        <w:t>течение 5 (пяти) рабочих дней с даты составления (при отсутствии представителя Поставщика – с даты получения) акта о ненадлежащем качестве продукции</w:t>
      </w:r>
      <w:r w:rsidRPr="00FD5AF7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стороны признают, что Поставщик выразил согласие </w:t>
      </w:r>
      <w:r>
        <w:rPr>
          <w:color w:val="242424"/>
        </w:rPr>
        <w:t>на утилизацию поставленной им продукции ненадлежащего качества и возмещение Покупателю убытков, связанных с ее утилизацией в указанный выше срок.</w:t>
      </w:r>
    </w:p>
    <w:p w14:paraId="5F84773F" w14:textId="77777777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2.5</w:t>
      </w:r>
      <w:r w:rsidRPr="005C29B1">
        <w:rPr>
          <w:color w:val="000000" w:themeColor="text1"/>
          <w:sz w:val="24"/>
          <w:szCs w:val="24"/>
        </w:rPr>
        <w:t xml:space="preserve"> В случае подтверждения факта наличия </w:t>
      </w:r>
      <w:r>
        <w:rPr>
          <w:color w:val="000000" w:themeColor="text1"/>
          <w:sz w:val="24"/>
          <w:szCs w:val="24"/>
        </w:rPr>
        <w:t>систематических (два и более раз)</w:t>
      </w:r>
    </w:p>
    <w:p w14:paraId="77DF923C" w14:textId="77777777" w:rsidR="00A50050" w:rsidRPr="005C29B1" w:rsidRDefault="00A50050" w:rsidP="00A50050">
      <w:pPr>
        <w:widowControl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повторяющихся </w:t>
      </w:r>
      <w:r w:rsidRPr="005C29B1">
        <w:rPr>
          <w:color w:val="000000" w:themeColor="text1"/>
          <w:sz w:val="24"/>
          <w:szCs w:val="24"/>
        </w:rPr>
        <w:t>несоответстви</w:t>
      </w:r>
      <w:r>
        <w:rPr>
          <w:color w:val="000000" w:themeColor="text1"/>
          <w:sz w:val="24"/>
          <w:szCs w:val="24"/>
        </w:rPr>
        <w:t>й</w:t>
      </w:r>
      <w:r w:rsidRPr="005C29B1">
        <w:rPr>
          <w:color w:val="000000" w:themeColor="text1"/>
          <w:sz w:val="24"/>
          <w:szCs w:val="24"/>
        </w:rPr>
        <w:t xml:space="preserve"> продукции, </w:t>
      </w:r>
      <w:r>
        <w:rPr>
          <w:color w:val="000000" w:themeColor="text1"/>
          <w:sz w:val="24"/>
          <w:szCs w:val="24"/>
        </w:rPr>
        <w:t>поставка продукции осуществляется в соответствии с соглашением о контролируемых поставках.</w:t>
      </w:r>
    </w:p>
    <w:p w14:paraId="56FA0CA5" w14:textId="77777777" w:rsidR="00A50050" w:rsidRPr="005C29B1" w:rsidRDefault="00A50050" w:rsidP="00A50050">
      <w:pPr>
        <w:widowControl w:val="0"/>
        <w:rPr>
          <w:b/>
          <w:color w:val="000000" w:themeColor="text1"/>
          <w:sz w:val="24"/>
          <w:szCs w:val="24"/>
        </w:rPr>
      </w:pPr>
    </w:p>
    <w:p w14:paraId="51C3F1BA" w14:textId="77777777" w:rsidR="00A50050" w:rsidRPr="005C29B1" w:rsidRDefault="00A50050" w:rsidP="00A50050">
      <w:pPr>
        <w:widowControl w:val="0"/>
        <w:ind w:firstLine="708"/>
        <w:rPr>
          <w:b/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3  Гарантийные обязательства</w:t>
      </w:r>
      <w:r>
        <w:rPr>
          <w:b/>
          <w:color w:val="000000" w:themeColor="text1"/>
          <w:sz w:val="24"/>
          <w:szCs w:val="24"/>
        </w:rPr>
        <w:t xml:space="preserve"> и порядок работы с актами-рекламациями</w:t>
      </w:r>
    </w:p>
    <w:p w14:paraId="651D59F7" w14:textId="77777777" w:rsidR="00A50050" w:rsidRPr="005C29B1" w:rsidRDefault="00A50050" w:rsidP="00A50050">
      <w:pPr>
        <w:spacing w:line="264" w:lineRule="auto"/>
        <w:jc w:val="both"/>
        <w:rPr>
          <w:strike/>
          <w:color w:val="000000" w:themeColor="text1"/>
          <w:sz w:val="24"/>
          <w:szCs w:val="24"/>
        </w:rPr>
      </w:pPr>
    </w:p>
    <w:p w14:paraId="32113A10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 w:rsidRPr="00D06C46">
        <w:rPr>
          <w:b/>
          <w:color w:val="000000" w:themeColor="text1"/>
          <w:sz w:val="24"/>
          <w:szCs w:val="24"/>
        </w:rPr>
        <w:t>3.1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5C29B1">
        <w:rPr>
          <w:color w:val="000000" w:themeColor="text1"/>
          <w:sz w:val="24"/>
          <w:szCs w:val="24"/>
        </w:rPr>
        <w:t>Поставщик гарантирует качество поставляемой продукции в течение 24 (двадцати четырех) месяцев с момента ввода техники в эксплуатацию</w:t>
      </w:r>
      <w:r>
        <w:rPr>
          <w:color w:val="000000" w:themeColor="text1"/>
          <w:sz w:val="24"/>
          <w:szCs w:val="24"/>
        </w:rPr>
        <w:t>, но не более 36 (тридцати шести) месяцев с даты поставки.</w:t>
      </w:r>
    </w:p>
    <w:p w14:paraId="59ED4FC7" w14:textId="77777777" w:rsidR="00A50050" w:rsidRPr="00D2534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D06C46">
        <w:rPr>
          <w:b/>
          <w:color w:val="000000" w:themeColor="text1"/>
          <w:sz w:val="24"/>
          <w:szCs w:val="24"/>
        </w:rPr>
        <w:t>3.2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D25341">
        <w:rPr>
          <w:color w:val="000000" w:themeColor="text1"/>
          <w:sz w:val="24"/>
          <w:szCs w:val="24"/>
        </w:rPr>
        <w:t>В случае выхода из строя продукции в гарантийный период ее эксплуатации, Покупатель направляет Поставщику по электронной почте ______________________ акт-рекламацию в течение 20 (двадцати) рабочих дней с даты составления Покупателем и (или) потребителем карьерной техники акта-рекламации, а при необходимости проведения Покупателем дополнительного расследования причин отказов карьерной техники, в которой использована продукция – в течение 30 (тридцати) рабочих дней с даты составления акта-рекламации.</w:t>
      </w:r>
    </w:p>
    <w:p w14:paraId="001A6894" w14:textId="77777777" w:rsidR="00A50050" w:rsidRPr="002A0E4F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2A0E4F">
        <w:rPr>
          <w:b/>
          <w:color w:val="000000" w:themeColor="text1"/>
          <w:sz w:val="24"/>
          <w:szCs w:val="24"/>
        </w:rPr>
        <w:t>3.3</w:t>
      </w:r>
      <w:r w:rsidRPr="002A0E4F">
        <w:rPr>
          <w:color w:val="000000" w:themeColor="text1"/>
          <w:sz w:val="24"/>
          <w:szCs w:val="24"/>
        </w:rPr>
        <w:t xml:space="preserve"> Поставщик обязуется проводить рассмотрение акта-рекламации в течение 3 (трех) </w:t>
      </w:r>
      <w:r w:rsidRPr="002A0E4F">
        <w:rPr>
          <w:color w:val="000000" w:themeColor="text1"/>
          <w:sz w:val="24"/>
          <w:szCs w:val="24"/>
        </w:rPr>
        <w:lastRenderedPageBreak/>
        <w:t xml:space="preserve">рабочих дней с даты его поступления Поставщику и в течение указанного срока предоставить Покупателю свое решение по акту-рекламации: устранить несоответствие, доукомплектовать, заменить, выплатить денежную компенсацию, провести исследование вышедшей из строя продукции. </w:t>
      </w:r>
    </w:p>
    <w:p w14:paraId="102A9CBB" w14:textId="77777777" w:rsidR="00A50050" w:rsidRPr="002A0E4F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2A0E4F">
        <w:rPr>
          <w:color w:val="000000" w:themeColor="text1"/>
          <w:sz w:val="24"/>
          <w:szCs w:val="24"/>
        </w:rPr>
        <w:t>При необходимости проведения исследования Поставщиком вышедшей из строя продукции в гарантийный период срок рассмотрения акта-рекламации должен составлять не более 10 (десяти) рабочих дней с даты ее возврата Поставщику (при возможности такого возврата) либо с даты прибытия Поставщика в место эксплуатации конечной продукции Покупателя. Прибытие представителей Поставщика к месту расследования осуществляется за его счет. В случае если по итогу расследования вина Поставщика не установлена, расходы по прибытию представителя Поставщика к месту расследования возмещаются Покупателем.</w:t>
      </w:r>
    </w:p>
    <w:p w14:paraId="4DCB76CB" w14:textId="77777777" w:rsidR="00A50050" w:rsidRPr="002A0E4F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2A0E4F">
        <w:rPr>
          <w:color w:val="000000" w:themeColor="text1"/>
          <w:sz w:val="24"/>
          <w:szCs w:val="24"/>
        </w:rPr>
        <w:t xml:space="preserve">По истечении сроков рассмотрения акта-рекламации и неполучении ответа от Поставщика либо получении необоснованного ответа, не </w:t>
      </w:r>
      <w:r w:rsidRPr="002A0E4F">
        <w:rPr>
          <w:sz w:val="24"/>
          <w:szCs w:val="24"/>
        </w:rPr>
        <w:t>содержащего информацию по существу требования Покупателя и доказательства с приведением соответствующих ТНПА</w:t>
      </w:r>
      <w:r w:rsidRPr="002A0E4F">
        <w:rPr>
          <w:color w:val="000000" w:themeColor="text1"/>
          <w:sz w:val="24"/>
          <w:szCs w:val="24"/>
        </w:rPr>
        <w:t>, акт-рекламация Покупателя считается принятой к удовлетворению Поставщиком.</w:t>
      </w:r>
    </w:p>
    <w:p w14:paraId="11992F2F" w14:textId="53B17F05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D06C46">
        <w:rPr>
          <w:b/>
          <w:color w:val="000000" w:themeColor="text1"/>
          <w:sz w:val="24"/>
          <w:szCs w:val="24"/>
        </w:rPr>
        <w:t>3.4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5C29B1">
        <w:rPr>
          <w:color w:val="000000" w:themeColor="text1"/>
          <w:sz w:val="24"/>
          <w:szCs w:val="24"/>
        </w:rPr>
        <w:t xml:space="preserve">В случае </w:t>
      </w:r>
      <w:r>
        <w:rPr>
          <w:color w:val="000000" w:themeColor="text1"/>
          <w:sz w:val="24"/>
          <w:szCs w:val="24"/>
        </w:rPr>
        <w:t xml:space="preserve">согласия Поставщика с требованиями акта-рекламации и (или) истечения </w:t>
      </w:r>
      <w:r w:rsidR="00681D3B">
        <w:rPr>
          <w:color w:val="000000" w:themeColor="text1"/>
          <w:sz w:val="24"/>
          <w:szCs w:val="24"/>
        </w:rPr>
        <w:t>сроков рассмотрения</w:t>
      </w:r>
      <w:r>
        <w:rPr>
          <w:color w:val="000000" w:themeColor="text1"/>
          <w:sz w:val="24"/>
          <w:szCs w:val="24"/>
        </w:rPr>
        <w:t xml:space="preserve"> акта-рекламации, предусмотренных </w:t>
      </w:r>
      <w:r w:rsidRPr="00227307">
        <w:rPr>
          <w:b/>
          <w:color w:val="000000" w:themeColor="text1"/>
          <w:sz w:val="24"/>
          <w:szCs w:val="24"/>
        </w:rPr>
        <w:t>3.3</w:t>
      </w:r>
      <w:r>
        <w:rPr>
          <w:color w:val="000000" w:themeColor="text1"/>
          <w:sz w:val="24"/>
          <w:szCs w:val="24"/>
        </w:rPr>
        <w:t>, Поставщик обязан в течение 30 (тридцати) календарных дней с даты получения акта-рекламации заменить продукцию ненадлежащего качества и/или оплатить стоимость документально подтвержденных убытков Покупателя, связанных с устранением несоответствий (в том числе с заменой несоответствующей продукции).</w:t>
      </w:r>
    </w:p>
    <w:p w14:paraId="3CB3D72C" w14:textId="1F88C3A8" w:rsidR="00A50050" w:rsidRDefault="00A50050" w:rsidP="00A50050">
      <w:pPr>
        <w:tabs>
          <w:tab w:val="decimal" w:pos="1560"/>
        </w:tabs>
        <w:ind w:firstLine="709"/>
        <w:jc w:val="both"/>
        <w:rPr>
          <w:b/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3.</w:t>
      </w:r>
      <w:r>
        <w:rPr>
          <w:b/>
          <w:color w:val="000000" w:themeColor="text1"/>
          <w:sz w:val="24"/>
          <w:szCs w:val="24"/>
        </w:rPr>
        <w:t>5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Поставщик обязан компенсировать Покупателю документально подтвержденные</w:t>
      </w:r>
      <w:r w:rsidRPr="005C29B1">
        <w:rPr>
          <w:color w:val="000000" w:themeColor="text1"/>
          <w:sz w:val="24"/>
          <w:szCs w:val="24"/>
        </w:rPr>
        <w:t xml:space="preserve"> убытки, связанные с </w:t>
      </w:r>
      <w:r>
        <w:rPr>
          <w:color w:val="000000" w:themeColor="text1"/>
          <w:sz w:val="24"/>
          <w:szCs w:val="24"/>
        </w:rPr>
        <w:t>поставкой продукции ненадлежащего качества, обнаруженные</w:t>
      </w:r>
      <w:r w:rsidRPr="005C29B1">
        <w:rPr>
          <w:color w:val="000000" w:themeColor="text1"/>
          <w:sz w:val="24"/>
          <w:szCs w:val="24"/>
        </w:rPr>
        <w:t xml:space="preserve"> на любой стадии контроля качества и эксплуатации продукции, производимой Покупателем, в течение гарантийного срока на продукцию Поставщика, убытки от удовлетворения рекламаций Потребителя продукции Покупателя и расходы, связанные с заменой несоответствующей продукции.</w:t>
      </w:r>
    </w:p>
    <w:p w14:paraId="5A527632" w14:textId="77777777" w:rsidR="00A50050" w:rsidRDefault="00A50050" w:rsidP="00A50050">
      <w:pPr>
        <w:widowControl w:val="0"/>
        <w:ind w:firstLine="708"/>
        <w:jc w:val="center"/>
        <w:rPr>
          <w:b/>
          <w:color w:val="000000" w:themeColor="text1"/>
          <w:sz w:val="24"/>
          <w:szCs w:val="24"/>
        </w:rPr>
      </w:pPr>
    </w:p>
    <w:p w14:paraId="288D3362" w14:textId="77777777" w:rsidR="00A50050" w:rsidRPr="005C29B1" w:rsidRDefault="00A50050" w:rsidP="00A50050">
      <w:pPr>
        <w:widowControl w:val="0"/>
        <w:ind w:firstLine="708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4</w:t>
      </w:r>
      <w:r w:rsidRPr="005C29B1">
        <w:rPr>
          <w:b/>
          <w:color w:val="000000" w:themeColor="text1"/>
          <w:sz w:val="24"/>
          <w:szCs w:val="24"/>
        </w:rPr>
        <w:t xml:space="preserve">  Ответственность </w:t>
      </w:r>
      <w:r>
        <w:rPr>
          <w:b/>
          <w:color w:val="000000" w:themeColor="text1"/>
          <w:sz w:val="24"/>
          <w:szCs w:val="24"/>
        </w:rPr>
        <w:t>Поставщика при поставке продукции ненадлежащего качества</w:t>
      </w:r>
    </w:p>
    <w:p w14:paraId="4BF8FA90" w14:textId="77777777" w:rsidR="00A50050" w:rsidRPr="005C29B1" w:rsidRDefault="00A50050" w:rsidP="00A50050">
      <w:pPr>
        <w:widowControl w:val="0"/>
        <w:ind w:firstLine="708"/>
        <w:rPr>
          <w:b/>
          <w:color w:val="000000" w:themeColor="text1"/>
          <w:sz w:val="24"/>
          <w:szCs w:val="24"/>
        </w:rPr>
      </w:pPr>
    </w:p>
    <w:p w14:paraId="29B1367D" w14:textId="77777777" w:rsidR="00A50050" w:rsidRDefault="00A50050" w:rsidP="00A5005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C2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выявления факта поставки Поставщиком продукции ненадлежащего качества в процессе производства (на конвейере Покупателя)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E841A87" w14:textId="77777777" w:rsidR="00A50050" w:rsidRPr="005C29B1" w:rsidRDefault="00A50050" w:rsidP="00A5005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а) 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Покупатель имеет право взыскать, а Поставщик обязан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течение 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(тридцати) календарных дней со дня получения претензии Покупателя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возместить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 убытки, связанные с обработкой несоответствующей продукции до выявления несоответствия, исправлением (устранением) несоответствия, заменой  продукции ненадлежащего качества, монтаж, демонтаж несоответствующей продукции.</w:t>
      </w:r>
    </w:p>
    <w:p w14:paraId="7CFA5A99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б)</w:t>
      </w:r>
      <w:r>
        <w:rPr>
          <w:color w:val="000000" w:themeColor="text1"/>
          <w:sz w:val="24"/>
          <w:szCs w:val="24"/>
        </w:rPr>
        <w:t xml:space="preserve"> Убытки</w:t>
      </w:r>
      <w:r w:rsidRPr="005C29B1">
        <w:rPr>
          <w:color w:val="000000" w:themeColor="text1"/>
          <w:sz w:val="24"/>
          <w:szCs w:val="24"/>
        </w:rPr>
        <w:t xml:space="preserve"> возмещаются </w:t>
      </w:r>
      <w:r>
        <w:rPr>
          <w:color w:val="000000" w:themeColor="text1"/>
          <w:sz w:val="24"/>
          <w:szCs w:val="24"/>
        </w:rPr>
        <w:t xml:space="preserve">Поставщиком </w:t>
      </w:r>
      <w:r w:rsidRPr="005C29B1">
        <w:rPr>
          <w:color w:val="000000" w:themeColor="text1"/>
          <w:sz w:val="24"/>
          <w:szCs w:val="24"/>
        </w:rPr>
        <w:t>на основании претензии</w:t>
      </w:r>
      <w:r>
        <w:rPr>
          <w:color w:val="000000" w:themeColor="text1"/>
          <w:sz w:val="24"/>
          <w:szCs w:val="24"/>
        </w:rPr>
        <w:t xml:space="preserve"> Покупателя</w:t>
      </w:r>
      <w:r w:rsidRPr="005C29B1">
        <w:rPr>
          <w:color w:val="000000" w:themeColor="text1"/>
          <w:sz w:val="24"/>
          <w:szCs w:val="24"/>
        </w:rPr>
        <w:t>, к которой должны быть приложены:</w:t>
      </w:r>
    </w:p>
    <w:p w14:paraId="2B728A35" w14:textId="77777777" w:rsidR="00A50050" w:rsidRPr="00D771AA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 xml:space="preserve">- </w:t>
      </w:r>
      <w:r w:rsidRPr="002527D1">
        <w:rPr>
          <w:color w:val="000000" w:themeColor="text1"/>
          <w:sz w:val="24"/>
          <w:szCs w:val="24"/>
        </w:rPr>
        <w:t>акт о ненадлежащем качестве продукции</w:t>
      </w:r>
      <w:r w:rsidRPr="00D771AA">
        <w:rPr>
          <w:color w:val="000000" w:themeColor="text1"/>
          <w:sz w:val="24"/>
          <w:szCs w:val="24"/>
        </w:rPr>
        <w:t>/акт-рекламация;</w:t>
      </w:r>
    </w:p>
    <w:p w14:paraId="642CD903" w14:textId="77777777" w:rsidR="00A50050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D771AA">
        <w:rPr>
          <w:color w:val="000000" w:themeColor="text1"/>
          <w:sz w:val="24"/>
          <w:szCs w:val="24"/>
        </w:rPr>
        <w:t>- расчет понесенных Покупателем затрат, связанных с поставкой некачественной продукции, в том числе затраты на заработную плату работникам Покупателя, отчисления на социальное страхование, обязательное страхование от несчастных случаев, расходы по содержанию и эксплуатации оборудования (далее – РСЭО),</w:t>
      </w:r>
      <w:r>
        <w:rPr>
          <w:color w:val="000000" w:themeColor="text1"/>
          <w:sz w:val="24"/>
          <w:szCs w:val="24"/>
        </w:rPr>
        <w:t xml:space="preserve"> цеховые расходы </w:t>
      </w:r>
      <w:r w:rsidRPr="005C29B1">
        <w:rPr>
          <w:color w:val="000000" w:themeColor="text1"/>
          <w:sz w:val="24"/>
          <w:szCs w:val="24"/>
        </w:rPr>
        <w:t>исходя из норм времени и стоимости нормо-часа работ, действующих у Покупателя</w:t>
      </w:r>
      <w:r>
        <w:rPr>
          <w:color w:val="000000" w:themeColor="text1"/>
          <w:sz w:val="24"/>
          <w:szCs w:val="24"/>
        </w:rPr>
        <w:t>,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сырье и материалы;</w:t>
      </w:r>
    </w:p>
    <w:p w14:paraId="278E260D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-счет-фактура (платежное требование).</w:t>
      </w:r>
      <w:r w:rsidRPr="005C29B1">
        <w:rPr>
          <w:color w:val="000000" w:themeColor="text1"/>
          <w:sz w:val="24"/>
          <w:szCs w:val="24"/>
        </w:rPr>
        <w:t xml:space="preserve"> </w:t>
      </w:r>
    </w:p>
    <w:p w14:paraId="13569206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в) </w:t>
      </w:r>
      <w:r>
        <w:rPr>
          <w:color w:val="000000" w:themeColor="text1"/>
          <w:sz w:val="24"/>
          <w:szCs w:val="24"/>
        </w:rPr>
        <w:t>При условии, что продукция ненадлежащего качества не может быть демонтирована (отделена) от узла (агрегата) или конечной продукции Покупателя с сохранением их работоспособности, Покупатель имеет право взыскать, а Поставщик обязан возместить расходы, понесенные Покупателем на изготовление узла (агрегата), а также стоимость ТМЦ, пришедших в негодность из-за поставки продукции ненадлежащего качества.</w:t>
      </w:r>
    </w:p>
    <w:p w14:paraId="7B2CA6B9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 w:rsidRPr="003D142B">
        <w:rPr>
          <w:b/>
          <w:color w:val="000000" w:themeColor="text1"/>
          <w:sz w:val="24"/>
          <w:szCs w:val="24"/>
        </w:rPr>
        <w:t>4.2</w:t>
      </w:r>
      <w:r>
        <w:rPr>
          <w:color w:val="000000" w:themeColor="text1"/>
          <w:sz w:val="24"/>
          <w:szCs w:val="24"/>
        </w:rPr>
        <w:t xml:space="preserve"> В случае выявления факта поставки Поставщиком продукции ненадлежащего качества в период эксплуатации конечной продукции Покупателя в пределах гарантийного срока на продукцию:</w:t>
      </w:r>
    </w:p>
    <w:p w14:paraId="7B051066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а) </w:t>
      </w:r>
      <w:r>
        <w:rPr>
          <w:color w:val="000000" w:themeColor="text1"/>
          <w:sz w:val="24"/>
          <w:szCs w:val="24"/>
        </w:rPr>
        <w:t xml:space="preserve">Покупатель имеет право взыскать, а Поставщик обязан в течение 30 (тридцати) календарных дней с даты получения претензии возместить Покупателю убытки, связанные с </w:t>
      </w:r>
      <w:r>
        <w:rPr>
          <w:color w:val="000000" w:themeColor="text1"/>
          <w:sz w:val="24"/>
          <w:szCs w:val="24"/>
        </w:rPr>
        <w:lastRenderedPageBreak/>
        <w:t>удовлетворением Покупателем акта-рекламации конечного потребителя, в том числе, потери, издержки, фактически понесенные затраты, связанные с устранением Покупателем выхода из строя конечной продукции, а также в связи с предъявлением к Покупателю штрафных санкций и иных судебных издержек.</w:t>
      </w:r>
    </w:p>
    <w:p w14:paraId="0C530960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б) </w:t>
      </w:r>
      <w:r w:rsidRPr="00EF58E9">
        <w:rPr>
          <w:color w:val="000000" w:themeColor="text1"/>
          <w:sz w:val="24"/>
          <w:szCs w:val="24"/>
        </w:rPr>
        <w:t>З</w:t>
      </w:r>
      <w:r>
        <w:rPr>
          <w:color w:val="000000" w:themeColor="text1"/>
          <w:sz w:val="24"/>
          <w:szCs w:val="24"/>
        </w:rPr>
        <w:t xml:space="preserve">а поставку несоответствующей качеству продукции Поставщик возмещает убытки Покупателя в размере, указанном в предоставленной </w:t>
      </w:r>
      <w:r w:rsidRPr="005C29B1">
        <w:rPr>
          <w:color w:val="000000" w:themeColor="text1"/>
          <w:sz w:val="24"/>
          <w:szCs w:val="24"/>
        </w:rPr>
        <w:t>Покупателем калькуляции</w:t>
      </w:r>
      <w:r>
        <w:rPr>
          <w:color w:val="000000" w:themeColor="text1"/>
          <w:sz w:val="24"/>
          <w:szCs w:val="24"/>
        </w:rPr>
        <w:t>, которая может, но не ограничиваясь, включать:</w:t>
      </w:r>
    </w:p>
    <w:p w14:paraId="689B6623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 xml:space="preserve">- стоимость запасных частей и материалов, использованных при проведении  гарантийного ремонта, технических жидкостей, </w:t>
      </w:r>
      <w:r>
        <w:rPr>
          <w:color w:val="000000" w:themeColor="text1"/>
          <w:sz w:val="24"/>
          <w:szCs w:val="24"/>
        </w:rPr>
        <w:t>использованных</w:t>
      </w:r>
      <w:r w:rsidRPr="005C29B1">
        <w:rPr>
          <w:color w:val="000000" w:themeColor="text1"/>
          <w:sz w:val="24"/>
          <w:szCs w:val="24"/>
        </w:rPr>
        <w:t xml:space="preserve"> в результате выхода из строя </w:t>
      </w:r>
      <w:r>
        <w:rPr>
          <w:color w:val="000000" w:themeColor="text1"/>
          <w:sz w:val="24"/>
          <w:szCs w:val="24"/>
        </w:rPr>
        <w:t>конечной продукции Покупателя, которая определяется исходя из отпускных цен Покупателя, действующих на момент гарантийного ремонта;</w:t>
      </w:r>
    </w:p>
    <w:p w14:paraId="2CAA4ABF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стоимость гарантийного</w:t>
      </w:r>
      <w:r w:rsidRPr="005C29B1">
        <w:rPr>
          <w:color w:val="000000" w:themeColor="text1"/>
          <w:sz w:val="24"/>
          <w:szCs w:val="24"/>
        </w:rPr>
        <w:t xml:space="preserve"> ремонта определяется исходя из норм времени, действующих на момент выполнения гарантийного ремонта и стоимости нормо-часа работ, </w:t>
      </w:r>
      <w:r>
        <w:rPr>
          <w:color w:val="000000" w:themeColor="text1"/>
          <w:sz w:val="24"/>
          <w:szCs w:val="24"/>
        </w:rPr>
        <w:t>действующих у Покупателя (при выполнении гарантийного ремонта Покупателем)</w:t>
      </w:r>
      <w:r w:rsidRPr="005C29B1">
        <w:rPr>
          <w:color w:val="000000" w:themeColor="text1"/>
          <w:sz w:val="24"/>
          <w:szCs w:val="24"/>
        </w:rPr>
        <w:t>;</w:t>
      </w:r>
    </w:p>
    <w:p w14:paraId="1C0248CC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 xml:space="preserve">- стоимость транспортных расходов, таможенную пошлину за поставленную  и возвращенную продукцию (товар); </w:t>
      </w:r>
    </w:p>
    <w:p w14:paraId="1EAF718F" w14:textId="77777777" w:rsidR="00A50050" w:rsidRPr="005C29B1" w:rsidRDefault="00A50050" w:rsidP="00A50050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>- расходы Покупателя, понесенные им по выполнению работ</w:t>
      </w:r>
      <w:r>
        <w:rPr>
          <w:color w:val="000000" w:themeColor="text1"/>
          <w:sz w:val="24"/>
          <w:szCs w:val="24"/>
        </w:rPr>
        <w:t xml:space="preserve"> сервисным предприятием (</w:t>
      </w:r>
      <w:r w:rsidRPr="005C29B1">
        <w:rPr>
          <w:color w:val="000000" w:themeColor="text1"/>
          <w:sz w:val="24"/>
          <w:szCs w:val="24"/>
        </w:rPr>
        <w:t>в случае осуществления ремонта на сервисном предприятии</w:t>
      </w:r>
      <w:r>
        <w:rPr>
          <w:color w:val="000000" w:themeColor="text1"/>
          <w:sz w:val="24"/>
          <w:szCs w:val="24"/>
        </w:rPr>
        <w:t>)</w:t>
      </w:r>
      <w:r w:rsidRPr="005C29B1">
        <w:rPr>
          <w:color w:val="000000" w:themeColor="text1"/>
          <w:sz w:val="24"/>
          <w:szCs w:val="24"/>
        </w:rPr>
        <w:t>, вызову необходимых специалистов для выполнения гарантийного ремонта.</w:t>
      </w:r>
    </w:p>
    <w:p w14:paraId="4BA43E4F" w14:textId="77777777" w:rsidR="00A50050" w:rsidRDefault="00A50050" w:rsidP="00A50050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 w:rsidRPr="00631587">
        <w:rPr>
          <w:b/>
          <w:color w:val="000000" w:themeColor="text1"/>
          <w:sz w:val="24"/>
          <w:szCs w:val="24"/>
        </w:rPr>
        <w:t>4.3</w:t>
      </w:r>
      <w:r>
        <w:rPr>
          <w:b/>
          <w:color w:val="000000" w:themeColor="text1"/>
          <w:sz w:val="24"/>
          <w:szCs w:val="24"/>
        </w:rPr>
        <w:t xml:space="preserve"> </w:t>
      </w:r>
      <w:r w:rsidRPr="005C29B1">
        <w:rPr>
          <w:color w:val="000000" w:themeColor="text1"/>
          <w:sz w:val="24"/>
          <w:szCs w:val="24"/>
        </w:rPr>
        <w:t>Поставщик обязан возместить Покупателю затраты, связ</w:t>
      </w:r>
      <w:r>
        <w:rPr>
          <w:color w:val="000000" w:themeColor="text1"/>
          <w:sz w:val="24"/>
          <w:szCs w:val="24"/>
        </w:rPr>
        <w:t>анные с проведением экспертизы</w:t>
      </w:r>
      <w:r w:rsidRPr="005C29B1">
        <w:rPr>
          <w:color w:val="000000" w:themeColor="text1"/>
          <w:sz w:val="24"/>
          <w:szCs w:val="24"/>
        </w:rPr>
        <w:t xml:space="preserve"> продукции, признанной несоответствующей. Для возмещения затрат Покупатель</w:t>
      </w:r>
    </w:p>
    <w:p w14:paraId="76F741D9" w14:textId="77777777" w:rsidR="00A50050" w:rsidRPr="005C29B1" w:rsidRDefault="00A50050" w:rsidP="00A50050">
      <w:pPr>
        <w:widowControl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предоставляет </w:t>
      </w:r>
      <w:r w:rsidRPr="005C29B1">
        <w:rPr>
          <w:color w:val="000000" w:themeColor="text1"/>
          <w:sz w:val="24"/>
          <w:szCs w:val="24"/>
        </w:rPr>
        <w:t xml:space="preserve">Поставщику </w:t>
      </w:r>
      <w:r>
        <w:rPr>
          <w:color w:val="000000" w:themeColor="text1"/>
          <w:sz w:val="24"/>
          <w:szCs w:val="24"/>
        </w:rPr>
        <w:t>копию акта выполненных работ по проведению экспертизы, заключение по экспертизе, счет</w:t>
      </w:r>
      <w:r w:rsidRPr="005E18E2">
        <w:rPr>
          <w:color w:val="000000" w:themeColor="text1"/>
          <w:sz w:val="24"/>
          <w:szCs w:val="24"/>
        </w:rPr>
        <w:t>.</w:t>
      </w:r>
    </w:p>
    <w:p w14:paraId="06A62A48" w14:textId="6CA5BF2F" w:rsidR="00A50050" w:rsidRDefault="00A50050" w:rsidP="00A50050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D06C46">
        <w:rPr>
          <w:b/>
          <w:color w:val="000000" w:themeColor="text1"/>
          <w:sz w:val="24"/>
          <w:szCs w:val="24"/>
        </w:rPr>
        <w:t>4.4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5C29B1">
        <w:rPr>
          <w:color w:val="000000" w:themeColor="text1"/>
          <w:sz w:val="24"/>
          <w:szCs w:val="24"/>
        </w:rPr>
        <w:t xml:space="preserve">За нарушение срока по устранению отказов дефектной продукции, замены </w:t>
      </w:r>
      <w:r>
        <w:rPr>
          <w:color w:val="000000" w:themeColor="text1"/>
          <w:sz w:val="24"/>
          <w:szCs w:val="24"/>
        </w:rPr>
        <w:t>несоответствующей</w:t>
      </w:r>
      <w:r w:rsidRPr="005C29B1">
        <w:rPr>
          <w:color w:val="000000" w:themeColor="text1"/>
          <w:sz w:val="24"/>
          <w:szCs w:val="24"/>
        </w:rPr>
        <w:t xml:space="preserve"> продукции в гарантийный период, не возмещения затрат, вызванных устранени</w:t>
      </w:r>
      <w:r>
        <w:rPr>
          <w:color w:val="000000" w:themeColor="text1"/>
          <w:sz w:val="24"/>
          <w:szCs w:val="24"/>
        </w:rPr>
        <w:t>ем отказов дефектной продукции,</w:t>
      </w:r>
      <w:r w:rsidRPr="005C29B1">
        <w:rPr>
          <w:color w:val="000000" w:themeColor="text1"/>
          <w:sz w:val="24"/>
          <w:szCs w:val="24"/>
        </w:rPr>
        <w:t xml:space="preserve"> Поставщ</w:t>
      </w:r>
      <w:r>
        <w:rPr>
          <w:color w:val="000000" w:themeColor="text1"/>
          <w:sz w:val="24"/>
          <w:szCs w:val="24"/>
        </w:rPr>
        <w:t>ик уплачивает пеню в размере 0,2</w:t>
      </w:r>
      <w:r w:rsidRPr="005C29B1">
        <w:rPr>
          <w:color w:val="000000" w:themeColor="text1"/>
          <w:sz w:val="24"/>
          <w:szCs w:val="24"/>
        </w:rPr>
        <w:t>% от стоимости дефектной продукции, за каждый день просрочки исполнения обязательства по устранению отказов дефектной продукции, замен</w:t>
      </w:r>
      <w:r>
        <w:rPr>
          <w:color w:val="000000" w:themeColor="text1"/>
          <w:sz w:val="24"/>
          <w:szCs w:val="24"/>
        </w:rPr>
        <w:t>е</w:t>
      </w:r>
      <w:r w:rsidRPr="005C29B1">
        <w:rPr>
          <w:color w:val="000000" w:themeColor="text1"/>
          <w:sz w:val="24"/>
          <w:szCs w:val="24"/>
        </w:rPr>
        <w:t xml:space="preserve"> де</w:t>
      </w:r>
      <w:r>
        <w:rPr>
          <w:color w:val="000000" w:themeColor="text1"/>
          <w:sz w:val="24"/>
          <w:szCs w:val="24"/>
        </w:rPr>
        <w:t>фектной продукции, не возмещению</w:t>
      </w:r>
      <w:r w:rsidRPr="005C29B1">
        <w:rPr>
          <w:color w:val="000000" w:themeColor="text1"/>
          <w:sz w:val="24"/>
          <w:szCs w:val="24"/>
        </w:rPr>
        <w:t xml:space="preserve"> затрат, вызванных устранени</w:t>
      </w:r>
      <w:r>
        <w:rPr>
          <w:color w:val="000000" w:themeColor="text1"/>
          <w:sz w:val="24"/>
          <w:szCs w:val="24"/>
        </w:rPr>
        <w:t>ем отказов дефектной продукции.</w:t>
      </w:r>
      <w:r w:rsidRPr="005C29B1">
        <w:rPr>
          <w:color w:val="000000" w:themeColor="text1"/>
          <w:sz w:val="24"/>
          <w:szCs w:val="24"/>
        </w:rPr>
        <w:t xml:space="preserve"> Уплата штрафных санкций не освобождает поставщика от выполнени</w:t>
      </w:r>
      <w:r>
        <w:rPr>
          <w:color w:val="000000" w:themeColor="text1"/>
          <w:sz w:val="24"/>
          <w:szCs w:val="24"/>
        </w:rPr>
        <w:t>я обязательств, предусмотренных</w:t>
      </w:r>
      <w:r w:rsidRPr="005C29B1">
        <w:rPr>
          <w:color w:val="000000" w:themeColor="text1"/>
          <w:sz w:val="24"/>
          <w:szCs w:val="24"/>
        </w:rPr>
        <w:t xml:space="preserve"> договором.</w:t>
      </w:r>
    </w:p>
    <w:sectPr w:rsidR="00A50050" w:rsidSect="004368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050"/>
    <w:rsid w:val="00115514"/>
    <w:rsid w:val="001649C9"/>
    <w:rsid w:val="00436845"/>
    <w:rsid w:val="004A4169"/>
    <w:rsid w:val="005D38E7"/>
    <w:rsid w:val="006738C6"/>
    <w:rsid w:val="00681D3B"/>
    <w:rsid w:val="007464D0"/>
    <w:rsid w:val="00755265"/>
    <w:rsid w:val="0078719F"/>
    <w:rsid w:val="008C41F3"/>
    <w:rsid w:val="00A50050"/>
    <w:rsid w:val="00A5690D"/>
    <w:rsid w:val="00B52810"/>
    <w:rsid w:val="00D7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4AC9"/>
  <w15:docId w15:val="{CE65D34B-938B-4033-AC21-9121AA93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005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0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 Знак"/>
    <w:link w:val="a4"/>
    <w:uiPriority w:val="99"/>
    <w:locked/>
    <w:rsid w:val="00A50050"/>
    <w:rPr>
      <w:sz w:val="28"/>
      <w:lang w:eastAsia="ru-RU"/>
    </w:rPr>
  </w:style>
  <w:style w:type="paragraph" w:styleId="a4">
    <w:name w:val="Body Text"/>
    <w:basedOn w:val="a"/>
    <w:link w:val="a3"/>
    <w:uiPriority w:val="99"/>
    <w:rsid w:val="00A50050"/>
    <w:rPr>
      <w:rFonts w:asciiTheme="minorHAnsi" w:eastAsiaTheme="minorHAnsi" w:hAnsiTheme="minorHAnsi" w:cstheme="minorBidi"/>
      <w:sz w:val="28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A500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50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-normal">
    <w:name w:val="p-normal"/>
    <w:basedOn w:val="a"/>
    <w:rsid w:val="00A500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Спиридонов Николай Владимирович</cp:lastModifiedBy>
  <cp:revision>7</cp:revision>
  <cp:lastPrinted>2026-03-26T04:50:00Z</cp:lastPrinted>
  <dcterms:created xsi:type="dcterms:W3CDTF">2026-03-25T11:19:00Z</dcterms:created>
  <dcterms:modified xsi:type="dcterms:W3CDTF">2026-04-14T12:21:00Z</dcterms:modified>
</cp:coreProperties>
</file>